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340" w:rsidRDefault="00C22A37" w:rsidP="00DF530E">
      <w:pPr>
        <w:shd w:val="clear" w:color="auto" w:fill="FFFFFF"/>
        <w:jc w:val="right"/>
        <w:rPr>
          <w:b/>
          <w:bCs/>
          <w:color w:val="000000"/>
          <w:spacing w:val="-10"/>
          <w:sz w:val="24"/>
          <w:szCs w:val="24"/>
        </w:rPr>
      </w:pPr>
      <w:r w:rsidRPr="00DF530E">
        <w:rPr>
          <w:b/>
          <w:bCs/>
          <w:color w:val="000000"/>
          <w:spacing w:val="-10"/>
          <w:sz w:val="24"/>
          <w:szCs w:val="24"/>
        </w:rPr>
        <w:t>Приложение № 1</w:t>
      </w:r>
    </w:p>
    <w:p w:rsidR="00C22A37" w:rsidRPr="00DF530E" w:rsidRDefault="00C22A37" w:rsidP="00DF530E">
      <w:pPr>
        <w:shd w:val="clear" w:color="auto" w:fill="FFFFFF"/>
        <w:jc w:val="right"/>
        <w:rPr>
          <w:b/>
          <w:bCs/>
          <w:color w:val="000000"/>
          <w:spacing w:val="-10"/>
          <w:sz w:val="24"/>
          <w:szCs w:val="24"/>
        </w:rPr>
      </w:pPr>
      <w:r w:rsidRPr="00DF530E">
        <w:rPr>
          <w:b/>
          <w:bCs/>
          <w:color w:val="000000"/>
          <w:spacing w:val="-10"/>
          <w:sz w:val="24"/>
          <w:szCs w:val="24"/>
        </w:rPr>
        <w:t xml:space="preserve"> к Договору </w:t>
      </w:r>
      <w:r w:rsidR="009F3340">
        <w:rPr>
          <w:b/>
          <w:bCs/>
          <w:color w:val="000000"/>
          <w:spacing w:val="-10"/>
          <w:sz w:val="24"/>
          <w:szCs w:val="24"/>
        </w:rPr>
        <w:t>______________ от _________ 201__ г.</w:t>
      </w:r>
    </w:p>
    <w:p w:rsidR="00C22A37" w:rsidRPr="00DF530E" w:rsidRDefault="00C22A37" w:rsidP="00DF530E">
      <w:pPr>
        <w:shd w:val="clear" w:color="auto" w:fill="FFFFFF"/>
        <w:jc w:val="right"/>
        <w:rPr>
          <w:b/>
          <w:bCs/>
          <w:color w:val="000000"/>
          <w:spacing w:val="-10"/>
          <w:sz w:val="24"/>
          <w:szCs w:val="24"/>
        </w:rPr>
      </w:pPr>
    </w:p>
    <w:p w:rsidR="00C22A37" w:rsidRPr="00DF530E" w:rsidRDefault="00C22A37" w:rsidP="00DF530E">
      <w:pPr>
        <w:shd w:val="clear" w:color="auto" w:fill="FFFFFF"/>
        <w:jc w:val="right"/>
        <w:rPr>
          <w:b/>
          <w:bCs/>
          <w:color w:val="000000"/>
          <w:spacing w:val="-10"/>
          <w:sz w:val="24"/>
          <w:szCs w:val="24"/>
        </w:rPr>
      </w:pPr>
    </w:p>
    <w:p w:rsidR="00C22A37" w:rsidRPr="00DF530E" w:rsidRDefault="00C22A37" w:rsidP="00DF530E">
      <w:pPr>
        <w:shd w:val="clear" w:color="auto" w:fill="FFFFFF"/>
        <w:jc w:val="center"/>
        <w:rPr>
          <w:b/>
          <w:bCs/>
          <w:color w:val="000000"/>
          <w:spacing w:val="-10"/>
          <w:sz w:val="24"/>
          <w:szCs w:val="24"/>
        </w:rPr>
      </w:pPr>
      <w:r w:rsidRPr="00DF530E">
        <w:rPr>
          <w:b/>
          <w:bCs/>
          <w:color w:val="000000"/>
          <w:spacing w:val="-10"/>
          <w:sz w:val="24"/>
          <w:szCs w:val="24"/>
        </w:rPr>
        <w:t>ТЕХНИЧЕСКОЕ ЗАДАНИЕ</w:t>
      </w:r>
    </w:p>
    <w:p w:rsidR="00A660E9" w:rsidRDefault="00A660E9" w:rsidP="00DF530E">
      <w:pPr>
        <w:shd w:val="clear" w:color="auto" w:fill="FFFFFF"/>
        <w:jc w:val="right"/>
        <w:rPr>
          <w:b/>
          <w:bCs/>
          <w:color w:val="000000"/>
          <w:spacing w:val="-10"/>
          <w:sz w:val="24"/>
          <w:szCs w:val="24"/>
        </w:rPr>
      </w:pPr>
    </w:p>
    <w:p w:rsidR="0020150D" w:rsidRPr="00DF530E" w:rsidRDefault="00A660E9" w:rsidP="005C07D1">
      <w:pPr>
        <w:shd w:val="clear" w:color="auto" w:fill="FFFFFF"/>
        <w:spacing w:before="100" w:beforeAutospacing="1"/>
        <w:ind w:left="-851"/>
        <w:jc w:val="center"/>
        <w:rPr>
          <w:b/>
          <w:bCs/>
          <w:color w:val="000000"/>
          <w:spacing w:val="-10"/>
          <w:sz w:val="24"/>
          <w:szCs w:val="24"/>
        </w:rPr>
      </w:pPr>
      <w:r>
        <w:rPr>
          <w:b/>
          <w:bCs/>
          <w:color w:val="000000"/>
          <w:spacing w:val="-10"/>
          <w:sz w:val="24"/>
          <w:szCs w:val="24"/>
        </w:rPr>
        <w:t>Т</w:t>
      </w:r>
      <w:r w:rsidR="0020150D" w:rsidRPr="00DF530E">
        <w:rPr>
          <w:b/>
          <w:bCs/>
          <w:color w:val="000000"/>
          <w:spacing w:val="-10"/>
          <w:sz w:val="24"/>
          <w:szCs w:val="24"/>
        </w:rPr>
        <w:t>ехническое задание</w:t>
      </w:r>
    </w:p>
    <w:p w:rsidR="009B1AF9" w:rsidRPr="00A660E9" w:rsidRDefault="0020150D" w:rsidP="005C07D1">
      <w:pPr>
        <w:spacing w:line="276" w:lineRule="auto"/>
        <w:ind w:left="-851"/>
        <w:jc w:val="center"/>
        <w:rPr>
          <w:sz w:val="24"/>
          <w:szCs w:val="24"/>
        </w:rPr>
      </w:pPr>
      <w:r w:rsidRPr="00A660E9">
        <w:rPr>
          <w:sz w:val="24"/>
          <w:szCs w:val="24"/>
        </w:rPr>
        <w:t xml:space="preserve">на </w:t>
      </w:r>
      <w:r w:rsidR="000C346B" w:rsidRPr="00A660E9">
        <w:rPr>
          <w:sz w:val="24"/>
          <w:szCs w:val="24"/>
        </w:rPr>
        <w:t xml:space="preserve">выполнение работ </w:t>
      </w:r>
      <w:r w:rsidRPr="00A660E9">
        <w:rPr>
          <w:sz w:val="24"/>
          <w:szCs w:val="24"/>
        </w:rPr>
        <w:t xml:space="preserve"> </w:t>
      </w:r>
      <w:r w:rsidR="000C346B" w:rsidRPr="00A660E9">
        <w:rPr>
          <w:sz w:val="24"/>
          <w:szCs w:val="24"/>
        </w:rPr>
        <w:t xml:space="preserve">по разработке сметного раздела проектной документации на строительство </w:t>
      </w:r>
    </w:p>
    <w:p w:rsidR="0020150D" w:rsidRPr="00A660E9" w:rsidRDefault="009B1AF9" w:rsidP="005C07D1">
      <w:pPr>
        <w:spacing w:line="276" w:lineRule="auto"/>
        <w:ind w:left="-851"/>
        <w:jc w:val="center"/>
        <w:rPr>
          <w:b/>
          <w:sz w:val="24"/>
          <w:szCs w:val="24"/>
        </w:rPr>
      </w:pPr>
      <w:r w:rsidRPr="00A660E9">
        <w:rPr>
          <w:sz w:val="24"/>
          <w:szCs w:val="24"/>
        </w:rPr>
        <w:t>О</w:t>
      </w:r>
      <w:r w:rsidR="000C346B" w:rsidRPr="00A660E9">
        <w:rPr>
          <w:sz w:val="24"/>
          <w:szCs w:val="24"/>
        </w:rPr>
        <w:t>фисного центра «Технопарк»</w:t>
      </w:r>
      <w:r w:rsidR="005C5330">
        <w:rPr>
          <w:sz w:val="24"/>
          <w:szCs w:val="24"/>
        </w:rPr>
        <w:t xml:space="preserve">, </w:t>
      </w:r>
      <w:r w:rsidR="005C5330" w:rsidRPr="005C5330">
        <w:rPr>
          <w:sz w:val="24"/>
          <w:szCs w:val="24"/>
        </w:rPr>
        <w:t xml:space="preserve"> </w:t>
      </w:r>
      <w:r w:rsidR="005C5330" w:rsidRPr="00E7690C">
        <w:rPr>
          <w:sz w:val="24"/>
          <w:szCs w:val="24"/>
        </w:rPr>
        <w:t>1 очеред</w:t>
      </w:r>
      <w:r w:rsidR="005C5330">
        <w:rPr>
          <w:sz w:val="24"/>
          <w:szCs w:val="24"/>
        </w:rPr>
        <w:t>ь</w:t>
      </w:r>
    </w:p>
    <w:p w:rsidR="000C346B" w:rsidRPr="00DF530E" w:rsidRDefault="000C346B" w:rsidP="005C07D1">
      <w:pPr>
        <w:pStyle w:val="20"/>
        <w:shd w:val="clear" w:color="auto" w:fill="auto"/>
        <w:spacing w:after="0" w:line="276" w:lineRule="auto"/>
        <w:ind w:left="-851" w:right="238" w:firstLine="141"/>
        <w:jc w:val="both"/>
        <w:rPr>
          <w:rStyle w:val="20pt"/>
          <w:sz w:val="24"/>
          <w:szCs w:val="24"/>
        </w:rPr>
      </w:pPr>
    </w:p>
    <w:p w:rsidR="000C346B" w:rsidRPr="00DF530E" w:rsidRDefault="000C346B" w:rsidP="00A5178F">
      <w:pPr>
        <w:pStyle w:val="20"/>
        <w:shd w:val="clear" w:color="auto" w:fill="auto"/>
        <w:spacing w:after="0" w:line="276" w:lineRule="auto"/>
        <w:ind w:left="-851" w:right="238" w:firstLine="0"/>
        <w:jc w:val="both"/>
        <w:rPr>
          <w:rStyle w:val="20pt"/>
          <w:b/>
          <w:sz w:val="24"/>
          <w:szCs w:val="24"/>
        </w:rPr>
      </w:pPr>
      <w:r w:rsidRPr="00A660E9">
        <w:rPr>
          <w:rStyle w:val="20pt"/>
          <w:b/>
          <w:sz w:val="24"/>
          <w:szCs w:val="24"/>
        </w:rPr>
        <w:t>Объект:</w:t>
      </w:r>
    </w:p>
    <w:p w:rsidR="005C5330" w:rsidRDefault="005C5330" w:rsidP="00DF530E">
      <w:pPr>
        <w:pStyle w:val="20"/>
        <w:shd w:val="clear" w:color="auto" w:fill="auto"/>
        <w:spacing w:after="0" w:line="276" w:lineRule="auto"/>
        <w:ind w:left="-851" w:right="238" w:firstLine="0"/>
        <w:jc w:val="both"/>
        <w:rPr>
          <w:rStyle w:val="20pt"/>
          <w:sz w:val="24"/>
          <w:szCs w:val="24"/>
          <w:lang w:eastAsia="ru-RU"/>
        </w:rPr>
      </w:pPr>
      <w:r>
        <w:t xml:space="preserve">Офисный центр «Технопарк» (ОЦ «Технопарк»), </w:t>
      </w:r>
      <w:r>
        <w:rPr>
          <w:rStyle w:val="20pt"/>
          <w:sz w:val="24"/>
          <w:szCs w:val="24"/>
        </w:rPr>
        <w:t xml:space="preserve">1 очередь строительства, площадью </w:t>
      </w:r>
      <w:r w:rsidRPr="00CC3CA4">
        <w:rPr>
          <w:rStyle w:val="20pt"/>
          <w:sz w:val="24"/>
          <w:szCs w:val="24"/>
        </w:rPr>
        <w:t xml:space="preserve"> 20774.7</w:t>
      </w:r>
      <w:r>
        <w:rPr>
          <w:rStyle w:val="20pt"/>
          <w:sz w:val="24"/>
          <w:szCs w:val="24"/>
        </w:rPr>
        <w:t xml:space="preserve"> м</w:t>
      </w:r>
      <w:proofErr w:type="gramStart"/>
      <w:r>
        <w:rPr>
          <w:rStyle w:val="20pt"/>
          <w:sz w:val="24"/>
          <w:szCs w:val="24"/>
        </w:rPr>
        <w:t>2</w:t>
      </w:r>
      <w:proofErr w:type="gramEnd"/>
      <w:r>
        <w:rPr>
          <w:rStyle w:val="20pt"/>
          <w:sz w:val="24"/>
          <w:szCs w:val="24"/>
        </w:rPr>
        <w:t>, в том числе здание 1 – 9313 м2, здание 2 – 11461,7 м2, расположенный по адресу: г. Москва, территория инновационного центра «Сколково», д.3, д. 4, строительство которого осуществляется ООО «</w:t>
      </w:r>
      <w:proofErr w:type="spellStart"/>
      <w:r>
        <w:rPr>
          <w:rStyle w:val="20pt"/>
          <w:sz w:val="24"/>
          <w:szCs w:val="24"/>
        </w:rPr>
        <w:t>Стройинновации</w:t>
      </w:r>
      <w:proofErr w:type="spellEnd"/>
      <w:r>
        <w:rPr>
          <w:rStyle w:val="20pt"/>
          <w:sz w:val="24"/>
          <w:szCs w:val="24"/>
        </w:rPr>
        <w:t>» на земельном участке с кадастровым номером 77:15:0020321:216, имеющим адресные ориентиры: г. Москва, д. Сколково.</w:t>
      </w:r>
    </w:p>
    <w:p w:rsidR="00BF1BA8" w:rsidRPr="00DF530E" w:rsidRDefault="00BF1BA8" w:rsidP="00DF530E">
      <w:pPr>
        <w:pStyle w:val="20"/>
        <w:shd w:val="clear" w:color="auto" w:fill="auto"/>
        <w:spacing w:after="0" w:line="276" w:lineRule="auto"/>
        <w:ind w:left="-851" w:right="238" w:firstLine="0"/>
        <w:jc w:val="both"/>
        <w:rPr>
          <w:rStyle w:val="20pt"/>
          <w:sz w:val="24"/>
          <w:szCs w:val="24"/>
        </w:rPr>
      </w:pPr>
    </w:p>
    <w:p w:rsidR="0020150D" w:rsidRPr="00A660E9" w:rsidRDefault="0020150D" w:rsidP="00DF530E">
      <w:pPr>
        <w:pStyle w:val="a4"/>
        <w:spacing w:after="0" w:line="276" w:lineRule="auto"/>
        <w:ind w:left="-851"/>
        <w:jc w:val="both"/>
        <w:rPr>
          <w:color w:val="000000"/>
          <w:sz w:val="24"/>
          <w:szCs w:val="24"/>
        </w:rPr>
      </w:pPr>
      <w:r w:rsidRPr="00A660E9">
        <w:rPr>
          <w:b/>
          <w:sz w:val="24"/>
          <w:szCs w:val="24"/>
        </w:rPr>
        <w:t>Заказчик:</w:t>
      </w:r>
      <w:r w:rsidR="005C5330">
        <w:rPr>
          <w:b/>
          <w:sz w:val="24"/>
          <w:szCs w:val="24"/>
        </w:rPr>
        <w:t xml:space="preserve"> </w:t>
      </w:r>
      <w:r w:rsidR="00434B57" w:rsidRPr="00A660E9">
        <w:rPr>
          <w:color w:val="000000"/>
          <w:sz w:val="24"/>
          <w:szCs w:val="24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</w:t>
      </w:r>
    </w:p>
    <w:p w:rsidR="0020150D" w:rsidRPr="00A660E9" w:rsidRDefault="0020150D" w:rsidP="005C07D1">
      <w:pPr>
        <w:spacing w:line="276" w:lineRule="auto"/>
        <w:ind w:left="-851" w:firstLine="567"/>
        <w:jc w:val="both"/>
        <w:rPr>
          <w:b/>
          <w:color w:val="000000"/>
          <w:sz w:val="24"/>
          <w:szCs w:val="24"/>
        </w:rPr>
      </w:pPr>
    </w:p>
    <w:p w:rsidR="0020150D" w:rsidRPr="00A660E9" w:rsidRDefault="00653D6E" w:rsidP="00A5178F">
      <w:pPr>
        <w:spacing w:line="276" w:lineRule="auto"/>
        <w:ind w:left="-85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Исполнитель</w:t>
      </w:r>
      <w:r w:rsidR="0020150D" w:rsidRPr="00A660E9">
        <w:rPr>
          <w:b/>
          <w:color w:val="000000"/>
          <w:sz w:val="24"/>
          <w:szCs w:val="24"/>
        </w:rPr>
        <w:t xml:space="preserve">: </w:t>
      </w:r>
      <w:r w:rsidR="0020150D" w:rsidRPr="00A660E9">
        <w:rPr>
          <w:color w:val="000000"/>
          <w:sz w:val="24"/>
          <w:szCs w:val="24"/>
        </w:rPr>
        <w:t>Организация, обладающая соответствующим опытом, квалификацией, наличием людских ресурсов</w:t>
      </w:r>
      <w:r w:rsidR="003669BF" w:rsidRPr="00A660E9">
        <w:rPr>
          <w:color w:val="000000"/>
          <w:sz w:val="24"/>
          <w:szCs w:val="24"/>
        </w:rPr>
        <w:t xml:space="preserve"> и программного обеспечения</w:t>
      </w:r>
      <w:r w:rsidR="0020150D" w:rsidRPr="00A660E9">
        <w:rPr>
          <w:color w:val="000000"/>
          <w:sz w:val="24"/>
          <w:szCs w:val="24"/>
        </w:rPr>
        <w:t>, лицензиями</w:t>
      </w:r>
      <w:r w:rsidR="000C346B" w:rsidRPr="00A660E9">
        <w:rPr>
          <w:color w:val="000000"/>
          <w:sz w:val="24"/>
          <w:szCs w:val="24"/>
        </w:rPr>
        <w:t>.</w:t>
      </w:r>
      <w:r w:rsidR="0020150D" w:rsidRPr="00A660E9">
        <w:rPr>
          <w:color w:val="000000"/>
          <w:sz w:val="24"/>
          <w:szCs w:val="24"/>
        </w:rPr>
        <w:t xml:space="preserve"> </w:t>
      </w:r>
    </w:p>
    <w:p w:rsidR="000C346B" w:rsidRPr="00A660E9" w:rsidRDefault="000C346B" w:rsidP="00A5178F">
      <w:pPr>
        <w:spacing w:line="276" w:lineRule="auto"/>
        <w:ind w:left="-851"/>
        <w:jc w:val="both"/>
        <w:rPr>
          <w:color w:val="000000"/>
          <w:sz w:val="24"/>
          <w:szCs w:val="24"/>
        </w:rPr>
      </w:pPr>
      <w:r w:rsidRPr="00A660E9">
        <w:rPr>
          <w:color w:val="000000"/>
          <w:sz w:val="24"/>
          <w:szCs w:val="24"/>
        </w:rPr>
        <w:t xml:space="preserve">Требования к </w:t>
      </w:r>
      <w:r w:rsidR="00653D6E">
        <w:rPr>
          <w:color w:val="000000"/>
          <w:sz w:val="24"/>
          <w:szCs w:val="24"/>
        </w:rPr>
        <w:t>Исполнител</w:t>
      </w:r>
      <w:r w:rsidR="00E71326">
        <w:rPr>
          <w:color w:val="000000"/>
          <w:sz w:val="24"/>
          <w:szCs w:val="24"/>
        </w:rPr>
        <w:t>ю</w:t>
      </w:r>
      <w:r w:rsidRPr="00A660E9">
        <w:rPr>
          <w:color w:val="000000"/>
          <w:sz w:val="24"/>
          <w:szCs w:val="24"/>
        </w:rPr>
        <w:t>:</w:t>
      </w:r>
    </w:p>
    <w:p w:rsidR="000C346B" w:rsidRPr="00A660E9" w:rsidRDefault="000C346B" w:rsidP="00A5178F">
      <w:pPr>
        <w:spacing w:line="276" w:lineRule="auto"/>
        <w:ind w:left="-851"/>
        <w:jc w:val="both"/>
        <w:rPr>
          <w:b/>
          <w:color w:val="000000"/>
          <w:sz w:val="24"/>
          <w:szCs w:val="24"/>
        </w:rPr>
      </w:pPr>
      <w:r w:rsidRPr="00A660E9">
        <w:rPr>
          <w:color w:val="000000"/>
          <w:sz w:val="24"/>
          <w:szCs w:val="24"/>
        </w:rPr>
        <w:t>1. Наличие СРО на проектные работы.</w:t>
      </w:r>
    </w:p>
    <w:p w:rsidR="000C346B" w:rsidRPr="00A660E9" w:rsidRDefault="000C346B" w:rsidP="00A5178F">
      <w:pPr>
        <w:spacing w:line="276" w:lineRule="auto"/>
        <w:ind w:left="-851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>2. Наличие опыта работы по разработке сметного раздела проектной документации по объектам, финансируемым из государственного бюджета.</w:t>
      </w:r>
    </w:p>
    <w:p w:rsidR="000C346B" w:rsidRPr="00A660E9" w:rsidRDefault="000C346B" w:rsidP="00A5178F">
      <w:pPr>
        <w:spacing w:line="276" w:lineRule="auto"/>
        <w:ind w:left="-851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>3. Наличие опыта работы с ФАУ «Главгосэкспертиза».</w:t>
      </w:r>
    </w:p>
    <w:p w:rsidR="0020150D" w:rsidRPr="00A660E9" w:rsidRDefault="0020150D" w:rsidP="00A5178F">
      <w:pPr>
        <w:pStyle w:val="22"/>
        <w:keepNext/>
        <w:keepLines/>
        <w:shd w:val="clear" w:color="auto" w:fill="auto"/>
        <w:spacing w:before="0" w:after="20" w:line="276" w:lineRule="auto"/>
        <w:ind w:left="-851" w:firstLine="0"/>
        <w:rPr>
          <w:sz w:val="24"/>
          <w:szCs w:val="24"/>
        </w:rPr>
      </w:pPr>
    </w:p>
    <w:p w:rsidR="0020150D" w:rsidRPr="00A660E9" w:rsidRDefault="0020150D" w:rsidP="00A5178F">
      <w:pPr>
        <w:spacing w:line="276" w:lineRule="auto"/>
        <w:ind w:left="-851"/>
        <w:jc w:val="both"/>
        <w:rPr>
          <w:b/>
          <w:sz w:val="24"/>
          <w:szCs w:val="24"/>
        </w:rPr>
      </w:pPr>
      <w:r w:rsidRPr="00A660E9">
        <w:rPr>
          <w:b/>
          <w:sz w:val="24"/>
          <w:szCs w:val="24"/>
        </w:rPr>
        <w:t xml:space="preserve">Сроки начала и окончания оказания </w:t>
      </w:r>
      <w:r w:rsidR="00C22A37" w:rsidRPr="00A660E9">
        <w:rPr>
          <w:b/>
          <w:sz w:val="24"/>
          <w:szCs w:val="24"/>
        </w:rPr>
        <w:t xml:space="preserve">выполнения Работ </w:t>
      </w:r>
      <w:r w:rsidRPr="00A660E9">
        <w:rPr>
          <w:b/>
          <w:sz w:val="24"/>
          <w:szCs w:val="24"/>
        </w:rPr>
        <w:t xml:space="preserve"> по </w:t>
      </w:r>
      <w:r w:rsidR="000D1853" w:rsidRPr="00A660E9">
        <w:rPr>
          <w:b/>
          <w:sz w:val="24"/>
          <w:szCs w:val="24"/>
        </w:rPr>
        <w:t>договор</w:t>
      </w:r>
      <w:r w:rsidRPr="00A660E9">
        <w:rPr>
          <w:b/>
          <w:sz w:val="24"/>
          <w:szCs w:val="24"/>
        </w:rPr>
        <w:t>у:</w:t>
      </w:r>
    </w:p>
    <w:p w:rsidR="0020150D" w:rsidRPr="00A660E9" w:rsidRDefault="00C22A37" w:rsidP="00DF530E">
      <w:pPr>
        <w:pStyle w:val="a4"/>
        <w:spacing w:after="0"/>
        <w:ind w:left="-851" w:right="-52"/>
        <w:jc w:val="both"/>
        <w:rPr>
          <w:sz w:val="24"/>
          <w:szCs w:val="24"/>
        </w:rPr>
      </w:pPr>
      <w:r w:rsidRPr="00A660E9">
        <w:rPr>
          <w:sz w:val="24"/>
          <w:szCs w:val="24"/>
        </w:rPr>
        <w:t xml:space="preserve">Дата начала выполнения Работ: </w:t>
      </w:r>
      <w:r w:rsidR="000D1853" w:rsidRPr="00A660E9">
        <w:rPr>
          <w:sz w:val="24"/>
          <w:szCs w:val="24"/>
        </w:rPr>
        <w:t>дата подписания настоящего договор</w:t>
      </w:r>
      <w:r w:rsidR="0020150D" w:rsidRPr="00A660E9">
        <w:rPr>
          <w:sz w:val="24"/>
          <w:szCs w:val="24"/>
        </w:rPr>
        <w:t>а.</w:t>
      </w:r>
    </w:p>
    <w:p w:rsidR="0020150D" w:rsidRPr="00A660E9" w:rsidRDefault="00C22A37" w:rsidP="00DF530E">
      <w:pPr>
        <w:ind w:left="-851"/>
        <w:jc w:val="both"/>
        <w:rPr>
          <w:sz w:val="24"/>
          <w:szCs w:val="24"/>
        </w:rPr>
      </w:pPr>
      <w:r w:rsidRPr="00A660E9">
        <w:rPr>
          <w:sz w:val="24"/>
          <w:szCs w:val="24"/>
        </w:rPr>
        <w:t xml:space="preserve">Дата окончания выполнения Работ: </w:t>
      </w:r>
      <w:r w:rsidR="000C346B" w:rsidRPr="00A660E9">
        <w:rPr>
          <w:sz w:val="24"/>
          <w:szCs w:val="24"/>
        </w:rPr>
        <w:t xml:space="preserve">30 </w:t>
      </w:r>
      <w:r w:rsidR="00653D6E">
        <w:rPr>
          <w:sz w:val="24"/>
          <w:szCs w:val="24"/>
        </w:rPr>
        <w:t>ноября 2014 г.</w:t>
      </w:r>
    </w:p>
    <w:p w:rsidR="0020150D" w:rsidRPr="00A660E9" w:rsidRDefault="0020150D" w:rsidP="005C07D1">
      <w:pPr>
        <w:spacing w:line="276" w:lineRule="auto"/>
        <w:ind w:left="-851" w:firstLine="567"/>
        <w:jc w:val="both"/>
        <w:rPr>
          <w:b/>
          <w:sz w:val="24"/>
          <w:szCs w:val="24"/>
        </w:rPr>
      </w:pPr>
    </w:p>
    <w:p w:rsidR="0012374C" w:rsidRPr="00DF530E" w:rsidRDefault="0020150D" w:rsidP="00DF530E">
      <w:pPr>
        <w:widowControl/>
        <w:spacing w:after="200" w:line="276" w:lineRule="auto"/>
        <w:ind w:left="-851"/>
        <w:rPr>
          <w:rStyle w:val="FontStyle12"/>
          <w:sz w:val="24"/>
          <w:szCs w:val="24"/>
        </w:rPr>
      </w:pPr>
      <w:r w:rsidRPr="00A660E9">
        <w:rPr>
          <w:b/>
          <w:bCs/>
          <w:sz w:val="24"/>
          <w:szCs w:val="24"/>
        </w:rPr>
        <w:t xml:space="preserve">Цель </w:t>
      </w:r>
      <w:r w:rsidR="009B1AF9" w:rsidRPr="00A660E9">
        <w:rPr>
          <w:b/>
          <w:bCs/>
          <w:sz w:val="24"/>
          <w:szCs w:val="24"/>
        </w:rPr>
        <w:t>Р</w:t>
      </w:r>
      <w:r w:rsidRPr="00A660E9">
        <w:rPr>
          <w:b/>
          <w:bCs/>
          <w:sz w:val="24"/>
          <w:szCs w:val="24"/>
        </w:rPr>
        <w:t>абот:</w:t>
      </w:r>
      <w:r w:rsidRPr="00A660E9">
        <w:rPr>
          <w:bCs/>
          <w:sz w:val="24"/>
          <w:szCs w:val="24"/>
        </w:rPr>
        <w:t xml:space="preserve"> </w:t>
      </w:r>
      <w:r w:rsidR="000C346B" w:rsidRPr="00A660E9">
        <w:rPr>
          <w:bCs/>
          <w:sz w:val="24"/>
          <w:szCs w:val="24"/>
        </w:rPr>
        <w:t>Разработка сметного</w:t>
      </w:r>
      <w:r w:rsidR="000C346B" w:rsidRPr="00DF530E">
        <w:rPr>
          <w:sz w:val="24"/>
          <w:szCs w:val="24"/>
        </w:rPr>
        <w:t xml:space="preserve"> </w:t>
      </w:r>
      <w:r w:rsidR="000C346B" w:rsidRPr="00A660E9">
        <w:rPr>
          <w:bCs/>
          <w:sz w:val="24"/>
          <w:szCs w:val="24"/>
        </w:rPr>
        <w:t>раздела проектной документации</w:t>
      </w:r>
      <w:r w:rsidR="000C346B" w:rsidRPr="00DF530E">
        <w:rPr>
          <w:sz w:val="24"/>
          <w:szCs w:val="24"/>
        </w:rPr>
        <w:t xml:space="preserve"> </w:t>
      </w:r>
      <w:r w:rsidR="000C346B" w:rsidRPr="00A660E9">
        <w:rPr>
          <w:bCs/>
          <w:sz w:val="24"/>
          <w:szCs w:val="24"/>
        </w:rPr>
        <w:t xml:space="preserve">на строительство </w:t>
      </w:r>
      <w:r w:rsidR="00C22A37" w:rsidRPr="00A660E9">
        <w:rPr>
          <w:bCs/>
          <w:sz w:val="24"/>
          <w:szCs w:val="24"/>
        </w:rPr>
        <w:t>Объекта</w:t>
      </w:r>
      <w:r w:rsidR="000C346B" w:rsidRPr="00A660E9">
        <w:rPr>
          <w:bCs/>
          <w:sz w:val="24"/>
          <w:szCs w:val="24"/>
        </w:rPr>
        <w:t xml:space="preserve"> для определения достоверной стоимости строительства с целью выкупа объекта. </w:t>
      </w:r>
    </w:p>
    <w:p w:rsidR="0020150D" w:rsidRPr="00A660E9" w:rsidRDefault="0020150D" w:rsidP="005C07D1">
      <w:pPr>
        <w:widowControl/>
        <w:spacing w:after="200" w:line="276" w:lineRule="auto"/>
        <w:ind w:left="-851"/>
        <w:jc w:val="center"/>
        <w:rPr>
          <w:rStyle w:val="FontStyle12"/>
          <w:bCs w:val="0"/>
          <w:sz w:val="24"/>
          <w:szCs w:val="24"/>
        </w:rPr>
      </w:pPr>
      <w:r w:rsidRPr="00A660E9">
        <w:rPr>
          <w:rStyle w:val="FontStyle12"/>
          <w:bCs w:val="0"/>
          <w:sz w:val="24"/>
          <w:szCs w:val="24"/>
        </w:rPr>
        <w:t xml:space="preserve">1. </w:t>
      </w:r>
      <w:r w:rsidR="000C346B" w:rsidRPr="00A660E9">
        <w:rPr>
          <w:rStyle w:val="FontStyle12"/>
          <w:bCs w:val="0"/>
          <w:sz w:val="24"/>
          <w:szCs w:val="24"/>
        </w:rPr>
        <w:t>Работы</w:t>
      </w:r>
      <w:r w:rsidRPr="00A660E9">
        <w:rPr>
          <w:rStyle w:val="FontStyle12"/>
          <w:bCs w:val="0"/>
          <w:sz w:val="24"/>
          <w:szCs w:val="24"/>
        </w:rPr>
        <w:t xml:space="preserve">, </w:t>
      </w:r>
      <w:r w:rsidR="000C346B" w:rsidRPr="00A660E9">
        <w:rPr>
          <w:rStyle w:val="FontStyle12"/>
          <w:bCs w:val="0"/>
          <w:sz w:val="24"/>
          <w:szCs w:val="24"/>
        </w:rPr>
        <w:t>выполняемые</w:t>
      </w:r>
      <w:r w:rsidRPr="00A660E9">
        <w:rPr>
          <w:rStyle w:val="FontStyle12"/>
          <w:bCs w:val="0"/>
          <w:sz w:val="24"/>
          <w:szCs w:val="24"/>
        </w:rPr>
        <w:t xml:space="preserve"> </w:t>
      </w:r>
      <w:r w:rsidR="00653D6E">
        <w:rPr>
          <w:rStyle w:val="FontStyle12"/>
          <w:bCs w:val="0"/>
          <w:sz w:val="24"/>
          <w:szCs w:val="24"/>
        </w:rPr>
        <w:t>Исполнителе</w:t>
      </w:r>
      <w:r w:rsidR="009B1AF9" w:rsidRPr="00A660E9">
        <w:rPr>
          <w:rStyle w:val="FontStyle12"/>
          <w:bCs w:val="0"/>
          <w:sz w:val="24"/>
          <w:szCs w:val="24"/>
        </w:rPr>
        <w:t>м</w:t>
      </w:r>
    </w:p>
    <w:p w:rsidR="000C346B" w:rsidRPr="00A660E9" w:rsidRDefault="000C346B" w:rsidP="00DF530E">
      <w:pPr>
        <w:spacing w:line="276" w:lineRule="auto"/>
        <w:ind w:left="-851" w:firstLine="708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 xml:space="preserve">1. </w:t>
      </w:r>
      <w:r w:rsidR="00653D6E">
        <w:rPr>
          <w:bCs/>
          <w:sz w:val="24"/>
          <w:szCs w:val="24"/>
        </w:rPr>
        <w:t>Исполнитель</w:t>
      </w:r>
      <w:r w:rsidR="009B1AF9" w:rsidRPr="00A660E9">
        <w:rPr>
          <w:bCs/>
          <w:sz w:val="24"/>
          <w:szCs w:val="24"/>
        </w:rPr>
        <w:t xml:space="preserve"> </w:t>
      </w:r>
      <w:r w:rsidRPr="00A660E9">
        <w:rPr>
          <w:bCs/>
          <w:sz w:val="24"/>
          <w:szCs w:val="24"/>
        </w:rPr>
        <w:t>в соответствии с приказом Фонда «Сколково» от 19.12.2012 №180 «Об утверждении Требований к сметному разделу проектной и рабочей документации, разрабатываемой в целях осуществления строительства объектов инновационного центра «Сколково»,  действующими нормативами по определению стоимости строительной продукции разрабатывает сметную документацию в следующем составе:</w:t>
      </w:r>
    </w:p>
    <w:p w:rsidR="000C346B" w:rsidRPr="00A660E9" w:rsidRDefault="000C346B" w:rsidP="005C07D1">
      <w:pPr>
        <w:spacing w:line="276" w:lineRule="auto"/>
        <w:ind w:left="-851" w:firstLine="567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 xml:space="preserve">- сводный сметный расчет стоимости строительства в базисном уровне цен 2001 г. с итогами по структуре стоимости, пересчитанными в текущий уровень цен на 3 квартал 2014 года с применением индексов изменения сметной стоимости, утвержденных письмом Министерства </w:t>
      </w:r>
      <w:r w:rsidRPr="00A660E9">
        <w:rPr>
          <w:bCs/>
          <w:sz w:val="24"/>
          <w:szCs w:val="24"/>
        </w:rPr>
        <w:lastRenderedPageBreak/>
        <w:t>строительства и жилищно-коммунального хозяйства Российской Федерации от 15.05.2014 №8367-ЕС/08</w:t>
      </w:r>
      <w:r w:rsidR="006875F6" w:rsidRPr="00A660E9">
        <w:rPr>
          <w:bCs/>
          <w:sz w:val="24"/>
          <w:szCs w:val="24"/>
        </w:rPr>
        <w:t>. Сводный сметный расчет на каждое задание разрабатывается отдельно, для определения общей стоимости строительства разрабатывается сводка затрат;</w:t>
      </w:r>
    </w:p>
    <w:p w:rsidR="000C346B" w:rsidRPr="00A660E9" w:rsidRDefault="000C346B" w:rsidP="005C07D1">
      <w:pPr>
        <w:spacing w:line="276" w:lineRule="auto"/>
        <w:ind w:left="-851" w:firstLine="567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>– объектные сметы в базисном уровне цен 2001 г.;</w:t>
      </w:r>
    </w:p>
    <w:p w:rsidR="000C346B" w:rsidRPr="00A660E9" w:rsidRDefault="000C346B" w:rsidP="005C07D1">
      <w:pPr>
        <w:spacing w:line="276" w:lineRule="auto"/>
        <w:ind w:left="-851" w:firstLine="567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>– локальные сметы в сметно-нормативной базе ФЕР-2001 (в редакции 2014 г.) с учетом всех дополнений и изменений, выпущенных до настоящего времени  в базисном уровне цен 2001 г.</w:t>
      </w:r>
    </w:p>
    <w:p w:rsidR="000C346B" w:rsidRPr="00A660E9" w:rsidRDefault="000C346B" w:rsidP="005C07D1">
      <w:pPr>
        <w:spacing w:line="276" w:lineRule="auto"/>
        <w:ind w:left="-851" w:firstLine="567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 xml:space="preserve">2. </w:t>
      </w:r>
      <w:proofErr w:type="gramStart"/>
      <w:r w:rsidR="00653D6E">
        <w:rPr>
          <w:bCs/>
          <w:sz w:val="24"/>
          <w:szCs w:val="24"/>
        </w:rPr>
        <w:t>Исполнитель</w:t>
      </w:r>
      <w:r w:rsidRPr="00A660E9">
        <w:rPr>
          <w:bCs/>
          <w:sz w:val="24"/>
          <w:szCs w:val="24"/>
        </w:rPr>
        <w:t xml:space="preserve"> проводит мониторинг текущей ценовой информации на оборудования и материалы, отсутствующих в сметно-нормативной базе, для включения в локальные сметы в соответствии с приказом ООО «ОДПС</w:t>
      </w:r>
      <w:r w:rsidR="00F541A4" w:rsidRPr="00A660E9">
        <w:rPr>
          <w:bCs/>
          <w:sz w:val="24"/>
          <w:szCs w:val="24"/>
        </w:rPr>
        <w:t xml:space="preserve"> Сколково</w:t>
      </w:r>
      <w:r w:rsidRPr="00A660E9">
        <w:rPr>
          <w:bCs/>
          <w:sz w:val="24"/>
          <w:szCs w:val="24"/>
        </w:rPr>
        <w:t>» от 16.10.2013 «Об утверждении методики организации мониторинга текущей ценовой информации на строительные материалы и оборудование для определения оптимальной цены при формировании сметного раздела Проектной документации».</w:t>
      </w:r>
      <w:proofErr w:type="gramEnd"/>
    </w:p>
    <w:p w:rsidR="000C346B" w:rsidRPr="00A660E9" w:rsidRDefault="000C346B" w:rsidP="005C07D1">
      <w:pPr>
        <w:spacing w:line="276" w:lineRule="auto"/>
        <w:ind w:left="-851" w:firstLine="567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 xml:space="preserve">3. </w:t>
      </w:r>
      <w:r w:rsidR="00653D6E">
        <w:rPr>
          <w:bCs/>
          <w:sz w:val="24"/>
          <w:szCs w:val="24"/>
        </w:rPr>
        <w:t>Исполнитель</w:t>
      </w:r>
      <w:r w:rsidRPr="00A660E9">
        <w:rPr>
          <w:bCs/>
          <w:sz w:val="24"/>
          <w:szCs w:val="24"/>
        </w:rPr>
        <w:t xml:space="preserve"> участвует совместно с Заказчиком в процедуре прохождения </w:t>
      </w:r>
      <w:r w:rsidR="009B1AF9" w:rsidRPr="00A660E9">
        <w:rPr>
          <w:bCs/>
          <w:sz w:val="24"/>
          <w:szCs w:val="24"/>
        </w:rPr>
        <w:t>Э</w:t>
      </w:r>
      <w:r w:rsidRPr="00A660E9">
        <w:rPr>
          <w:bCs/>
          <w:sz w:val="24"/>
          <w:szCs w:val="24"/>
        </w:rPr>
        <w:t>кспертизы сметно</w:t>
      </w:r>
      <w:r w:rsidR="009B1AF9" w:rsidRPr="00A660E9">
        <w:rPr>
          <w:bCs/>
          <w:sz w:val="24"/>
          <w:szCs w:val="24"/>
        </w:rPr>
        <w:t>го раздела Проектной документации</w:t>
      </w:r>
      <w:r w:rsidRPr="00A660E9">
        <w:rPr>
          <w:bCs/>
          <w:sz w:val="24"/>
          <w:szCs w:val="24"/>
        </w:rPr>
        <w:t xml:space="preserve">.  </w:t>
      </w:r>
    </w:p>
    <w:p w:rsidR="009B1AF9" w:rsidRPr="00DF530E" w:rsidRDefault="0020150D" w:rsidP="00DF530E">
      <w:pPr>
        <w:pStyle w:val="Style5"/>
        <w:widowControl/>
        <w:tabs>
          <w:tab w:val="left" w:pos="739"/>
        </w:tabs>
        <w:spacing w:before="38" w:line="276" w:lineRule="auto"/>
        <w:ind w:left="-851"/>
        <w:jc w:val="center"/>
        <w:rPr>
          <w:b/>
        </w:rPr>
      </w:pPr>
      <w:r w:rsidRPr="009F3340">
        <w:rPr>
          <w:rStyle w:val="FontStyle12"/>
          <w:sz w:val="24"/>
          <w:szCs w:val="24"/>
        </w:rPr>
        <w:t xml:space="preserve">   </w:t>
      </w:r>
    </w:p>
    <w:p w:rsidR="0020150D" w:rsidRPr="00DF530E" w:rsidRDefault="00CB1928" w:rsidP="00DF530E">
      <w:pPr>
        <w:pStyle w:val="Style5"/>
        <w:widowControl/>
        <w:tabs>
          <w:tab w:val="left" w:pos="739"/>
        </w:tabs>
        <w:spacing w:before="120" w:after="120" w:line="276" w:lineRule="auto"/>
        <w:ind w:left="-851"/>
        <w:jc w:val="center"/>
        <w:rPr>
          <w:rStyle w:val="FontStyle12"/>
          <w:bCs w:val="0"/>
          <w:sz w:val="24"/>
          <w:szCs w:val="24"/>
        </w:rPr>
      </w:pPr>
      <w:r w:rsidRPr="00DF530E">
        <w:rPr>
          <w:rStyle w:val="FontStyle12"/>
          <w:bCs w:val="0"/>
          <w:sz w:val="24"/>
          <w:szCs w:val="24"/>
        </w:rPr>
        <w:t>2</w:t>
      </w:r>
      <w:r w:rsidR="0020150D" w:rsidRPr="00DF530E">
        <w:rPr>
          <w:rStyle w:val="FontStyle12"/>
          <w:bCs w:val="0"/>
          <w:sz w:val="24"/>
          <w:szCs w:val="24"/>
        </w:rPr>
        <w:t xml:space="preserve">. Результат </w:t>
      </w:r>
      <w:r w:rsidR="009B1AF9" w:rsidRPr="00DF530E">
        <w:rPr>
          <w:rStyle w:val="FontStyle12"/>
          <w:bCs w:val="0"/>
          <w:sz w:val="24"/>
          <w:szCs w:val="24"/>
        </w:rPr>
        <w:t>Р</w:t>
      </w:r>
      <w:r w:rsidR="000C346B" w:rsidRPr="00DF530E">
        <w:rPr>
          <w:rStyle w:val="FontStyle12"/>
          <w:bCs w:val="0"/>
          <w:sz w:val="24"/>
          <w:szCs w:val="24"/>
        </w:rPr>
        <w:t>абот</w:t>
      </w:r>
    </w:p>
    <w:p w:rsidR="00611015" w:rsidRPr="00A660E9" w:rsidRDefault="0020150D" w:rsidP="005C07D1">
      <w:pPr>
        <w:spacing w:line="276" w:lineRule="auto"/>
        <w:ind w:left="-851" w:firstLine="567"/>
        <w:jc w:val="both"/>
        <w:rPr>
          <w:bCs/>
          <w:sz w:val="24"/>
          <w:szCs w:val="24"/>
        </w:rPr>
      </w:pPr>
      <w:r w:rsidRPr="00A660E9">
        <w:rPr>
          <w:bCs/>
          <w:sz w:val="24"/>
          <w:szCs w:val="24"/>
        </w:rPr>
        <w:t xml:space="preserve">Результатом </w:t>
      </w:r>
      <w:r w:rsidR="000C346B" w:rsidRPr="00A660E9">
        <w:rPr>
          <w:bCs/>
          <w:sz w:val="24"/>
          <w:szCs w:val="24"/>
        </w:rPr>
        <w:t xml:space="preserve">работы </w:t>
      </w:r>
      <w:r w:rsidRPr="00A660E9">
        <w:rPr>
          <w:bCs/>
          <w:sz w:val="24"/>
          <w:szCs w:val="24"/>
        </w:rPr>
        <w:t>явля</w:t>
      </w:r>
      <w:r w:rsidR="00611015" w:rsidRPr="00A660E9">
        <w:rPr>
          <w:bCs/>
          <w:sz w:val="24"/>
          <w:szCs w:val="24"/>
        </w:rPr>
        <w:t>ет</w:t>
      </w:r>
      <w:r w:rsidRPr="00A660E9">
        <w:rPr>
          <w:bCs/>
          <w:sz w:val="24"/>
          <w:szCs w:val="24"/>
        </w:rPr>
        <w:t xml:space="preserve">ся </w:t>
      </w:r>
      <w:r w:rsidR="000C346B" w:rsidRPr="00A660E9">
        <w:rPr>
          <w:bCs/>
          <w:sz w:val="24"/>
          <w:szCs w:val="24"/>
        </w:rPr>
        <w:t xml:space="preserve">сметный раздел </w:t>
      </w:r>
      <w:r w:rsidR="009B1AF9" w:rsidRPr="00A660E9">
        <w:rPr>
          <w:bCs/>
          <w:sz w:val="24"/>
          <w:szCs w:val="24"/>
        </w:rPr>
        <w:t xml:space="preserve">Проектной </w:t>
      </w:r>
      <w:r w:rsidR="000C346B" w:rsidRPr="00A660E9">
        <w:rPr>
          <w:bCs/>
          <w:sz w:val="24"/>
          <w:szCs w:val="24"/>
        </w:rPr>
        <w:t xml:space="preserve">документации, получивший </w:t>
      </w:r>
      <w:r w:rsidR="009B1AF9" w:rsidRPr="00A660E9">
        <w:rPr>
          <w:bCs/>
          <w:sz w:val="24"/>
          <w:szCs w:val="24"/>
        </w:rPr>
        <w:t xml:space="preserve">положительное </w:t>
      </w:r>
      <w:r w:rsidR="000C346B" w:rsidRPr="00A660E9">
        <w:rPr>
          <w:bCs/>
          <w:sz w:val="24"/>
          <w:szCs w:val="24"/>
        </w:rPr>
        <w:t>заключение Экспертизы.</w:t>
      </w:r>
    </w:p>
    <w:p w:rsidR="009B1AF9" w:rsidRPr="00A660E9" w:rsidRDefault="009B1AF9" w:rsidP="005C07D1">
      <w:pPr>
        <w:spacing w:line="276" w:lineRule="auto"/>
        <w:ind w:left="-851" w:firstLine="567"/>
        <w:jc w:val="both"/>
        <w:rPr>
          <w:bCs/>
          <w:sz w:val="24"/>
          <w:szCs w:val="24"/>
        </w:rPr>
      </w:pPr>
    </w:p>
    <w:p w:rsidR="0020150D" w:rsidRPr="00DF530E" w:rsidRDefault="00611015" w:rsidP="00DF530E">
      <w:pPr>
        <w:pStyle w:val="a3"/>
        <w:tabs>
          <w:tab w:val="left" w:pos="739"/>
        </w:tabs>
        <w:spacing w:before="38" w:after="120" w:line="276" w:lineRule="auto"/>
        <w:ind w:left="-851"/>
        <w:contextualSpacing w:val="0"/>
        <w:jc w:val="center"/>
        <w:rPr>
          <w:b/>
        </w:rPr>
      </w:pPr>
      <w:r w:rsidRPr="00A660E9">
        <w:t xml:space="preserve"> </w:t>
      </w:r>
      <w:r w:rsidR="00CB1928" w:rsidRPr="009F3340">
        <w:rPr>
          <w:b/>
        </w:rPr>
        <w:t xml:space="preserve">3. </w:t>
      </w:r>
      <w:r w:rsidR="009B1AF9" w:rsidRPr="00DF530E">
        <w:rPr>
          <w:b/>
        </w:rPr>
        <w:t>Исходные данные</w:t>
      </w:r>
    </w:p>
    <w:p w:rsidR="0020150D" w:rsidRPr="00A660E9" w:rsidRDefault="0020150D" w:rsidP="005C07D1">
      <w:pPr>
        <w:spacing w:line="276" w:lineRule="auto"/>
        <w:ind w:left="-851" w:firstLine="567"/>
        <w:jc w:val="both"/>
        <w:rPr>
          <w:sz w:val="24"/>
          <w:szCs w:val="24"/>
        </w:rPr>
      </w:pPr>
      <w:r w:rsidRPr="00A660E9">
        <w:rPr>
          <w:sz w:val="24"/>
          <w:szCs w:val="24"/>
        </w:rPr>
        <w:t xml:space="preserve">Для </w:t>
      </w:r>
      <w:r w:rsidR="004C31B7" w:rsidRPr="00A660E9">
        <w:rPr>
          <w:sz w:val="24"/>
          <w:szCs w:val="24"/>
        </w:rPr>
        <w:t>выполнения</w:t>
      </w:r>
      <w:r w:rsidRPr="00A660E9">
        <w:rPr>
          <w:sz w:val="24"/>
          <w:szCs w:val="24"/>
        </w:rPr>
        <w:t xml:space="preserve"> </w:t>
      </w:r>
      <w:r w:rsidR="00653D6E">
        <w:rPr>
          <w:sz w:val="24"/>
          <w:szCs w:val="24"/>
        </w:rPr>
        <w:t>Исполнителе</w:t>
      </w:r>
      <w:r w:rsidR="009B1AF9" w:rsidRPr="00A660E9">
        <w:rPr>
          <w:sz w:val="24"/>
          <w:szCs w:val="24"/>
        </w:rPr>
        <w:t xml:space="preserve">м </w:t>
      </w:r>
      <w:r w:rsidR="004C31B7" w:rsidRPr="00A660E9">
        <w:rPr>
          <w:sz w:val="24"/>
          <w:szCs w:val="24"/>
        </w:rPr>
        <w:t xml:space="preserve">работ </w:t>
      </w:r>
      <w:r w:rsidRPr="00A660E9">
        <w:rPr>
          <w:sz w:val="24"/>
          <w:szCs w:val="24"/>
        </w:rPr>
        <w:t xml:space="preserve"> Заказчик предоставляет </w:t>
      </w:r>
      <w:r w:rsidR="00653D6E">
        <w:rPr>
          <w:sz w:val="24"/>
          <w:szCs w:val="24"/>
        </w:rPr>
        <w:t>Исполнителю</w:t>
      </w:r>
      <w:r w:rsidR="004C31B7" w:rsidRPr="00A660E9">
        <w:rPr>
          <w:sz w:val="24"/>
          <w:szCs w:val="24"/>
        </w:rPr>
        <w:t>:</w:t>
      </w:r>
      <w:r w:rsidRPr="00A660E9">
        <w:rPr>
          <w:sz w:val="24"/>
          <w:szCs w:val="24"/>
        </w:rPr>
        <w:t xml:space="preserve"> </w:t>
      </w:r>
    </w:p>
    <w:p w:rsidR="004C31B7" w:rsidRPr="00A660E9" w:rsidRDefault="004C31B7" w:rsidP="005C5330">
      <w:pPr>
        <w:tabs>
          <w:tab w:val="left" w:pos="-284"/>
        </w:tabs>
        <w:spacing w:line="276" w:lineRule="auto"/>
        <w:ind w:left="-851"/>
        <w:jc w:val="both"/>
        <w:rPr>
          <w:sz w:val="24"/>
          <w:szCs w:val="24"/>
        </w:rPr>
      </w:pPr>
      <w:r w:rsidRPr="00A660E9">
        <w:rPr>
          <w:sz w:val="24"/>
          <w:szCs w:val="24"/>
        </w:rPr>
        <w:t>1</w:t>
      </w:r>
      <w:r w:rsidR="00CF7595" w:rsidRPr="00A660E9">
        <w:rPr>
          <w:sz w:val="24"/>
          <w:szCs w:val="24"/>
        </w:rPr>
        <w:t>.</w:t>
      </w:r>
      <w:r w:rsidRPr="00A660E9">
        <w:rPr>
          <w:sz w:val="24"/>
          <w:szCs w:val="24"/>
        </w:rPr>
        <w:tab/>
        <w:t xml:space="preserve">Проектную документацию, в том числе </w:t>
      </w:r>
      <w:proofErr w:type="gramStart"/>
      <w:r w:rsidRPr="00A660E9">
        <w:rPr>
          <w:sz w:val="24"/>
          <w:szCs w:val="24"/>
        </w:rPr>
        <w:t>ПОС</w:t>
      </w:r>
      <w:proofErr w:type="gramEnd"/>
      <w:r w:rsidRPr="00A660E9">
        <w:rPr>
          <w:sz w:val="24"/>
          <w:szCs w:val="24"/>
        </w:rPr>
        <w:t xml:space="preserve"> , прошедшую </w:t>
      </w:r>
      <w:r w:rsidR="00A660E9">
        <w:rPr>
          <w:sz w:val="24"/>
          <w:szCs w:val="24"/>
        </w:rPr>
        <w:t>Э</w:t>
      </w:r>
      <w:r w:rsidR="00A660E9" w:rsidRPr="00A660E9">
        <w:rPr>
          <w:sz w:val="24"/>
          <w:szCs w:val="24"/>
        </w:rPr>
        <w:t>кспертизу</w:t>
      </w:r>
      <w:r w:rsidRPr="00A660E9">
        <w:rPr>
          <w:sz w:val="24"/>
          <w:szCs w:val="24"/>
        </w:rPr>
        <w:t>.</w:t>
      </w:r>
    </w:p>
    <w:p w:rsidR="004C31B7" w:rsidRPr="00A660E9" w:rsidRDefault="004C31B7" w:rsidP="005C5330">
      <w:pPr>
        <w:tabs>
          <w:tab w:val="left" w:pos="-284"/>
        </w:tabs>
        <w:spacing w:line="276" w:lineRule="auto"/>
        <w:ind w:left="-851"/>
        <w:jc w:val="both"/>
        <w:rPr>
          <w:sz w:val="24"/>
          <w:szCs w:val="24"/>
        </w:rPr>
      </w:pPr>
      <w:r w:rsidRPr="00A660E9">
        <w:rPr>
          <w:sz w:val="24"/>
          <w:szCs w:val="24"/>
        </w:rPr>
        <w:t>2</w:t>
      </w:r>
      <w:r w:rsidR="00CF7595" w:rsidRPr="00A660E9">
        <w:rPr>
          <w:sz w:val="24"/>
          <w:szCs w:val="24"/>
        </w:rPr>
        <w:t>.</w:t>
      </w:r>
      <w:r w:rsidRPr="00A660E9">
        <w:rPr>
          <w:sz w:val="24"/>
          <w:szCs w:val="24"/>
        </w:rPr>
        <w:tab/>
        <w:t xml:space="preserve">Ведомости объемов работ, </w:t>
      </w:r>
      <w:r w:rsidRPr="00A660E9">
        <w:rPr>
          <w:sz w:val="24"/>
          <w:szCs w:val="24"/>
        </w:rPr>
        <w:tab/>
        <w:t xml:space="preserve">подписанные </w:t>
      </w:r>
      <w:r w:rsidR="00F541A4" w:rsidRPr="00A660E9">
        <w:rPr>
          <w:sz w:val="24"/>
          <w:szCs w:val="24"/>
        </w:rPr>
        <w:t>ООО «</w:t>
      </w:r>
      <w:r w:rsidRPr="00A660E9">
        <w:rPr>
          <w:sz w:val="24"/>
          <w:szCs w:val="24"/>
        </w:rPr>
        <w:t>ОДАС</w:t>
      </w:r>
      <w:r w:rsidR="00F541A4" w:rsidRPr="00A660E9">
        <w:rPr>
          <w:sz w:val="24"/>
          <w:szCs w:val="24"/>
        </w:rPr>
        <w:t xml:space="preserve"> Сколково»</w:t>
      </w:r>
      <w:r w:rsidRPr="00A660E9">
        <w:rPr>
          <w:sz w:val="24"/>
          <w:szCs w:val="24"/>
        </w:rPr>
        <w:t>, соответствующие фактическим объемам выполненных работ.</w:t>
      </w:r>
    </w:p>
    <w:p w:rsidR="004C31B7" w:rsidRPr="00A660E9" w:rsidRDefault="004C31B7" w:rsidP="005C5330">
      <w:pPr>
        <w:tabs>
          <w:tab w:val="left" w:pos="-284"/>
        </w:tabs>
        <w:spacing w:line="276" w:lineRule="auto"/>
        <w:ind w:left="-851"/>
        <w:jc w:val="both"/>
        <w:rPr>
          <w:sz w:val="24"/>
          <w:szCs w:val="24"/>
        </w:rPr>
      </w:pPr>
      <w:r w:rsidRPr="00A660E9">
        <w:rPr>
          <w:sz w:val="24"/>
          <w:szCs w:val="24"/>
        </w:rPr>
        <w:t>3</w:t>
      </w:r>
      <w:r w:rsidR="00CF7595" w:rsidRPr="00A660E9">
        <w:rPr>
          <w:sz w:val="24"/>
          <w:szCs w:val="24"/>
        </w:rPr>
        <w:t>.</w:t>
      </w:r>
      <w:r w:rsidRPr="00A660E9">
        <w:rPr>
          <w:sz w:val="24"/>
          <w:szCs w:val="24"/>
        </w:rPr>
        <w:tab/>
        <w:t xml:space="preserve">Поэтажные  объемы работ, </w:t>
      </w:r>
      <w:r w:rsidRPr="00A660E9">
        <w:rPr>
          <w:sz w:val="24"/>
          <w:szCs w:val="24"/>
        </w:rPr>
        <w:tab/>
        <w:t xml:space="preserve">подписанные </w:t>
      </w:r>
      <w:r w:rsidR="00F541A4" w:rsidRPr="00A660E9">
        <w:rPr>
          <w:sz w:val="24"/>
          <w:szCs w:val="24"/>
        </w:rPr>
        <w:t>ООО «</w:t>
      </w:r>
      <w:r w:rsidRPr="00A660E9">
        <w:rPr>
          <w:sz w:val="24"/>
          <w:szCs w:val="24"/>
        </w:rPr>
        <w:t>ОДАС</w:t>
      </w:r>
      <w:r w:rsidR="00F541A4" w:rsidRPr="00A660E9">
        <w:rPr>
          <w:sz w:val="24"/>
          <w:szCs w:val="24"/>
        </w:rPr>
        <w:t xml:space="preserve"> Сколково»</w:t>
      </w:r>
      <w:r w:rsidRPr="00A660E9">
        <w:rPr>
          <w:sz w:val="24"/>
          <w:szCs w:val="24"/>
        </w:rPr>
        <w:t>, соответствующие фактическим объемам выполненных работ.</w:t>
      </w:r>
    </w:p>
    <w:p w:rsidR="004C31B7" w:rsidRPr="00A660E9" w:rsidRDefault="004C31B7" w:rsidP="005C5330">
      <w:pPr>
        <w:tabs>
          <w:tab w:val="left" w:pos="-284"/>
        </w:tabs>
        <w:spacing w:line="276" w:lineRule="auto"/>
        <w:ind w:left="-851"/>
        <w:jc w:val="both"/>
        <w:rPr>
          <w:sz w:val="24"/>
          <w:szCs w:val="24"/>
        </w:rPr>
      </w:pPr>
      <w:r w:rsidRPr="00A660E9">
        <w:rPr>
          <w:sz w:val="24"/>
          <w:szCs w:val="24"/>
        </w:rPr>
        <w:t>4</w:t>
      </w:r>
      <w:r w:rsidR="00CF7595" w:rsidRPr="00A660E9">
        <w:rPr>
          <w:sz w:val="24"/>
          <w:szCs w:val="24"/>
        </w:rPr>
        <w:t>.</w:t>
      </w:r>
      <w:r w:rsidRPr="00A660E9">
        <w:rPr>
          <w:sz w:val="24"/>
          <w:szCs w:val="24"/>
        </w:rPr>
        <w:tab/>
      </w:r>
      <w:r w:rsidR="00CF7595" w:rsidRPr="00A660E9">
        <w:rPr>
          <w:sz w:val="24"/>
          <w:szCs w:val="24"/>
        </w:rPr>
        <w:t>С</w:t>
      </w:r>
      <w:r w:rsidRPr="00A660E9">
        <w:rPr>
          <w:sz w:val="24"/>
          <w:szCs w:val="24"/>
        </w:rPr>
        <w:t>пецификации оборудования,</w:t>
      </w:r>
      <w:r w:rsidR="00F541A4" w:rsidRPr="00A660E9">
        <w:rPr>
          <w:sz w:val="24"/>
          <w:szCs w:val="24"/>
        </w:rPr>
        <w:t xml:space="preserve"> </w:t>
      </w:r>
      <w:r w:rsidRPr="00A660E9">
        <w:rPr>
          <w:sz w:val="24"/>
          <w:szCs w:val="24"/>
        </w:rPr>
        <w:t xml:space="preserve">подписанные </w:t>
      </w:r>
      <w:r w:rsidR="00F541A4" w:rsidRPr="00A660E9">
        <w:rPr>
          <w:sz w:val="24"/>
          <w:szCs w:val="24"/>
        </w:rPr>
        <w:t>ООО «</w:t>
      </w:r>
      <w:r w:rsidRPr="00A660E9">
        <w:rPr>
          <w:sz w:val="24"/>
          <w:szCs w:val="24"/>
        </w:rPr>
        <w:t>ОДАС</w:t>
      </w:r>
      <w:r w:rsidR="00F541A4" w:rsidRPr="00A660E9">
        <w:rPr>
          <w:sz w:val="24"/>
          <w:szCs w:val="24"/>
        </w:rPr>
        <w:t xml:space="preserve"> Сколково»</w:t>
      </w:r>
      <w:r w:rsidRPr="00A660E9">
        <w:rPr>
          <w:sz w:val="24"/>
          <w:szCs w:val="24"/>
        </w:rPr>
        <w:t>, соответствующие фактическим объемам выполненных работ.</w:t>
      </w:r>
    </w:p>
    <w:p w:rsidR="0020150D" w:rsidRPr="00A660E9" w:rsidRDefault="004C31B7" w:rsidP="005C5330">
      <w:pPr>
        <w:tabs>
          <w:tab w:val="left" w:pos="-284"/>
        </w:tabs>
        <w:spacing w:line="276" w:lineRule="auto"/>
        <w:ind w:left="-851"/>
        <w:jc w:val="both"/>
        <w:rPr>
          <w:sz w:val="24"/>
          <w:szCs w:val="24"/>
        </w:rPr>
      </w:pPr>
      <w:r w:rsidRPr="00A660E9">
        <w:rPr>
          <w:sz w:val="24"/>
          <w:szCs w:val="24"/>
        </w:rPr>
        <w:t>5</w:t>
      </w:r>
      <w:r w:rsidR="00CF7595" w:rsidRPr="00A660E9">
        <w:rPr>
          <w:sz w:val="24"/>
          <w:szCs w:val="24"/>
        </w:rPr>
        <w:t>.</w:t>
      </w:r>
      <w:r w:rsidRPr="00A660E9">
        <w:rPr>
          <w:sz w:val="24"/>
          <w:szCs w:val="24"/>
        </w:rPr>
        <w:tab/>
        <w:t xml:space="preserve">Ведомости отделки помещений, подписанные </w:t>
      </w:r>
      <w:r w:rsidR="00F541A4" w:rsidRPr="00A660E9">
        <w:rPr>
          <w:sz w:val="24"/>
          <w:szCs w:val="24"/>
        </w:rPr>
        <w:t>ООО «</w:t>
      </w:r>
      <w:r w:rsidRPr="00A660E9">
        <w:rPr>
          <w:sz w:val="24"/>
          <w:szCs w:val="24"/>
        </w:rPr>
        <w:t>ОДАС</w:t>
      </w:r>
      <w:r w:rsidR="00F541A4" w:rsidRPr="00A660E9">
        <w:rPr>
          <w:sz w:val="24"/>
          <w:szCs w:val="24"/>
        </w:rPr>
        <w:t xml:space="preserve"> Сколково»</w:t>
      </w:r>
      <w:r w:rsidRPr="00A660E9">
        <w:rPr>
          <w:sz w:val="24"/>
          <w:szCs w:val="24"/>
        </w:rPr>
        <w:t>, соответствующие фактическим объемам выполненных работ.</w:t>
      </w:r>
    </w:p>
    <w:p w:rsidR="0020150D" w:rsidRPr="00A660E9" w:rsidRDefault="0020150D" w:rsidP="005C07D1">
      <w:pPr>
        <w:spacing w:line="276" w:lineRule="auto"/>
        <w:ind w:left="-851"/>
        <w:jc w:val="center"/>
        <w:rPr>
          <w:bCs/>
          <w:sz w:val="24"/>
          <w:szCs w:val="24"/>
        </w:rPr>
      </w:pPr>
    </w:p>
    <w:p w:rsidR="00A660E9" w:rsidRDefault="00A660E9" w:rsidP="00A660E9">
      <w:pPr>
        <w:shd w:val="clear" w:color="auto" w:fill="FFFFFF"/>
        <w:spacing w:before="100" w:beforeAutospacing="1"/>
        <w:jc w:val="center"/>
        <w:rPr>
          <w:b/>
          <w:bCs/>
          <w:color w:val="000000"/>
          <w:spacing w:val="-10"/>
          <w:sz w:val="24"/>
          <w:szCs w:val="24"/>
        </w:rPr>
      </w:pPr>
      <w:r w:rsidRPr="00A660E9">
        <w:rPr>
          <w:b/>
          <w:bCs/>
          <w:color w:val="000000"/>
          <w:spacing w:val="-10"/>
          <w:sz w:val="24"/>
          <w:szCs w:val="24"/>
        </w:rPr>
        <w:t>ПОДПИСИ</w:t>
      </w:r>
      <w:r w:rsidR="009F3340">
        <w:rPr>
          <w:b/>
          <w:bCs/>
          <w:color w:val="000000"/>
          <w:spacing w:val="-10"/>
          <w:sz w:val="24"/>
          <w:szCs w:val="24"/>
        </w:rPr>
        <w:t xml:space="preserve"> СТОРОН </w:t>
      </w:r>
    </w:p>
    <w:p w:rsidR="009F3340" w:rsidRDefault="009F3340" w:rsidP="00A660E9">
      <w:pPr>
        <w:shd w:val="clear" w:color="auto" w:fill="FFFFFF"/>
        <w:spacing w:before="100" w:beforeAutospacing="1"/>
        <w:jc w:val="center"/>
        <w:rPr>
          <w:b/>
          <w:bCs/>
          <w:color w:val="000000"/>
          <w:spacing w:val="-10"/>
          <w:sz w:val="24"/>
          <w:szCs w:val="24"/>
        </w:rPr>
      </w:pPr>
    </w:p>
    <w:tbl>
      <w:tblPr>
        <w:tblStyle w:val="a8"/>
        <w:tblW w:w="0" w:type="auto"/>
        <w:tblInd w:w="-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60E9" w:rsidRPr="00A660E9" w:rsidTr="00A660E9">
        <w:tc>
          <w:tcPr>
            <w:tcW w:w="4785" w:type="dxa"/>
          </w:tcPr>
          <w:p w:rsidR="00A660E9" w:rsidRPr="00A660E9" w:rsidRDefault="009F3340" w:rsidP="00AD0D8E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ЗАКАЗЧИК</w:t>
            </w:r>
            <w:r w:rsidR="00A660E9" w:rsidRPr="00A660E9">
              <w:rPr>
                <w:bCs/>
                <w:sz w:val="24"/>
                <w:szCs w:val="24"/>
              </w:rPr>
              <w:t xml:space="preserve"> </w:t>
            </w:r>
          </w:p>
          <w:p w:rsidR="00A660E9" w:rsidRDefault="00A660E9" w:rsidP="00AD0D8E">
            <w:pPr>
              <w:rPr>
                <w:bCs/>
                <w:sz w:val="24"/>
                <w:szCs w:val="24"/>
              </w:rPr>
            </w:pPr>
            <w:r w:rsidRPr="00A660E9">
              <w:rPr>
                <w:bCs/>
                <w:sz w:val="24"/>
                <w:szCs w:val="24"/>
              </w:rPr>
              <w:t xml:space="preserve">Генеральный директор  </w:t>
            </w:r>
          </w:p>
          <w:p w:rsidR="00A660E9" w:rsidRDefault="00A660E9" w:rsidP="00AD0D8E">
            <w:pPr>
              <w:rPr>
                <w:bCs/>
                <w:sz w:val="24"/>
                <w:szCs w:val="24"/>
              </w:rPr>
            </w:pPr>
          </w:p>
          <w:p w:rsidR="009F3340" w:rsidRDefault="009F3340" w:rsidP="00AD0D8E">
            <w:pPr>
              <w:rPr>
                <w:bCs/>
                <w:sz w:val="24"/>
                <w:szCs w:val="24"/>
              </w:rPr>
            </w:pPr>
          </w:p>
          <w:p w:rsidR="00A660E9" w:rsidRPr="00A660E9" w:rsidRDefault="00A660E9" w:rsidP="00AD0D8E">
            <w:pPr>
              <w:rPr>
                <w:bCs/>
                <w:sz w:val="24"/>
                <w:szCs w:val="24"/>
              </w:rPr>
            </w:pPr>
            <w:r w:rsidRPr="00A660E9">
              <w:rPr>
                <w:bCs/>
                <w:sz w:val="24"/>
                <w:szCs w:val="24"/>
              </w:rPr>
              <w:t xml:space="preserve">___________________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A660E9">
              <w:rPr>
                <w:bCs/>
                <w:sz w:val="24"/>
                <w:szCs w:val="24"/>
              </w:rPr>
              <w:t>А.</w:t>
            </w:r>
            <w:r w:rsidR="00A76B9D" w:rsidRPr="00A76B9D">
              <w:rPr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660E9">
              <w:rPr>
                <w:bCs/>
                <w:sz w:val="24"/>
                <w:szCs w:val="24"/>
              </w:rPr>
              <w:t>Лумельский</w:t>
            </w:r>
          </w:p>
          <w:p w:rsidR="00A660E9" w:rsidRPr="00A660E9" w:rsidRDefault="00A660E9" w:rsidP="00AD0D8E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proofErr w:type="spellStart"/>
            <w:r w:rsidRPr="00A660E9">
              <w:rPr>
                <w:bCs/>
                <w:sz w:val="24"/>
                <w:szCs w:val="24"/>
              </w:rPr>
              <w:t>м.п</w:t>
            </w:r>
            <w:proofErr w:type="spellEnd"/>
            <w:r w:rsidRPr="00A660E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A660E9" w:rsidRDefault="00653D6E" w:rsidP="00AD0D8E">
            <w:pPr>
              <w:spacing w:before="100" w:beforeAutospacing="1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ИСПОЛНИТЕЛЬ</w:t>
            </w:r>
          </w:p>
          <w:p w:rsidR="009F3340" w:rsidRDefault="009F3340" w:rsidP="00AD0D8E">
            <w:pPr>
              <w:spacing w:before="100" w:beforeAutospacing="1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9F3340" w:rsidRDefault="009F3340" w:rsidP="00AD0D8E">
            <w:pPr>
              <w:spacing w:before="100" w:beforeAutospacing="1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______________________ / ________________</w:t>
            </w:r>
          </w:p>
          <w:p w:rsidR="009F3340" w:rsidRPr="00DF530E" w:rsidRDefault="009F3340" w:rsidP="00DF530E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pacing w:val="-10"/>
                <w:sz w:val="24"/>
                <w:szCs w:val="24"/>
              </w:rPr>
              <w:t>м.п</w:t>
            </w:r>
            <w:proofErr w:type="spellEnd"/>
            <w:r>
              <w:rPr>
                <w:bCs/>
                <w:color w:val="000000"/>
                <w:spacing w:val="-10"/>
                <w:sz w:val="24"/>
                <w:szCs w:val="24"/>
              </w:rPr>
              <w:t>.</w:t>
            </w:r>
          </w:p>
        </w:tc>
      </w:tr>
      <w:tr w:rsidR="009F3340" w:rsidRPr="00A660E9" w:rsidTr="00A660E9">
        <w:tc>
          <w:tcPr>
            <w:tcW w:w="4785" w:type="dxa"/>
          </w:tcPr>
          <w:p w:rsidR="009F3340" w:rsidRPr="00A660E9" w:rsidDel="009F3340" w:rsidRDefault="009F3340" w:rsidP="00AD0D8E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4786" w:type="dxa"/>
          </w:tcPr>
          <w:p w:rsidR="009F3340" w:rsidRPr="00A660E9" w:rsidDel="009F3340" w:rsidRDefault="009F3340" w:rsidP="00AD0D8E">
            <w:pPr>
              <w:spacing w:before="100" w:beforeAutospacing="1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</w:tbl>
    <w:p w:rsidR="005E777E" w:rsidRPr="00A660E9" w:rsidRDefault="005E777E">
      <w:pPr>
        <w:rPr>
          <w:sz w:val="24"/>
          <w:szCs w:val="24"/>
        </w:rPr>
      </w:pPr>
    </w:p>
    <w:sectPr w:rsidR="005E777E" w:rsidRPr="00A660E9" w:rsidSect="00DF530E">
      <w:footerReference w:type="default" r:id="rId8"/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55" w:rsidRDefault="00035D55">
      <w:r>
        <w:separator/>
      </w:r>
    </w:p>
  </w:endnote>
  <w:endnote w:type="continuationSeparator" w:id="0">
    <w:p w:rsidR="00035D55" w:rsidRDefault="0003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313671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67278" w:rsidRPr="00861699" w:rsidRDefault="0020150D" w:rsidP="00EF3B99">
        <w:pPr>
          <w:pStyle w:val="a6"/>
          <w:tabs>
            <w:tab w:val="left" w:pos="2490"/>
          </w:tabs>
          <w:rPr>
            <w:sz w:val="22"/>
            <w:szCs w:val="22"/>
          </w:rPr>
        </w:pPr>
        <w:r>
          <w:tab/>
        </w:r>
        <w:r>
          <w:tab/>
        </w:r>
        <w:r>
          <w:tab/>
        </w:r>
        <w:r w:rsidRPr="00861699">
          <w:rPr>
            <w:sz w:val="22"/>
            <w:szCs w:val="22"/>
          </w:rPr>
          <w:fldChar w:fldCharType="begin"/>
        </w:r>
        <w:r w:rsidRPr="00861699">
          <w:rPr>
            <w:sz w:val="22"/>
            <w:szCs w:val="22"/>
          </w:rPr>
          <w:instrText>PAGE   \* MERGEFORMAT</w:instrText>
        </w:r>
        <w:r w:rsidRPr="00861699">
          <w:rPr>
            <w:sz w:val="22"/>
            <w:szCs w:val="22"/>
          </w:rPr>
          <w:fldChar w:fldCharType="separate"/>
        </w:r>
        <w:r w:rsidR="00A76B9D">
          <w:rPr>
            <w:noProof/>
            <w:sz w:val="22"/>
            <w:szCs w:val="22"/>
          </w:rPr>
          <w:t>2</w:t>
        </w:r>
        <w:r w:rsidRPr="00861699">
          <w:rPr>
            <w:sz w:val="22"/>
            <w:szCs w:val="22"/>
          </w:rPr>
          <w:fldChar w:fldCharType="end"/>
        </w:r>
      </w:p>
    </w:sdtContent>
  </w:sdt>
  <w:p w:rsidR="00267278" w:rsidRDefault="00A76B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55" w:rsidRDefault="00035D55">
      <w:r>
        <w:separator/>
      </w:r>
    </w:p>
  </w:footnote>
  <w:footnote w:type="continuationSeparator" w:id="0">
    <w:p w:rsidR="00035D55" w:rsidRDefault="00035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66FE"/>
    <w:multiLevelType w:val="multilevel"/>
    <w:tmpl w:val="B62AF3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405" w:hanging="4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BDA1FAA"/>
    <w:multiLevelType w:val="multilevel"/>
    <w:tmpl w:val="99ACC4D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405" w:hanging="4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AAC1969"/>
    <w:multiLevelType w:val="multilevel"/>
    <w:tmpl w:val="344E20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405" w:hanging="4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0216C66"/>
    <w:multiLevelType w:val="multilevel"/>
    <w:tmpl w:val="99421D6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6EE2787"/>
    <w:multiLevelType w:val="hybridMultilevel"/>
    <w:tmpl w:val="5AB2B4F4"/>
    <w:lvl w:ilvl="0" w:tplc="CA86320C">
      <w:start w:val="6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>
    <w:nsid w:val="5EE65F4F"/>
    <w:multiLevelType w:val="multilevel"/>
    <w:tmpl w:val="4548720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0D"/>
    <w:rsid w:val="00035D55"/>
    <w:rsid w:val="000C346B"/>
    <w:rsid w:val="000D1853"/>
    <w:rsid w:val="0012374C"/>
    <w:rsid w:val="0020150D"/>
    <w:rsid w:val="002228A6"/>
    <w:rsid w:val="00235E82"/>
    <w:rsid w:val="003669BF"/>
    <w:rsid w:val="003E51EE"/>
    <w:rsid w:val="00434B57"/>
    <w:rsid w:val="004C31B7"/>
    <w:rsid w:val="0052450C"/>
    <w:rsid w:val="00554B64"/>
    <w:rsid w:val="005C07D1"/>
    <w:rsid w:val="005C5330"/>
    <w:rsid w:val="005E777E"/>
    <w:rsid w:val="00611015"/>
    <w:rsid w:val="00653BB5"/>
    <w:rsid w:val="00653D6E"/>
    <w:rsid w:val="00674D32"/>
    <w:rsid w:val="006875F6"/>
    <w:rsid w:val="006C3BF5"/>
    <w:rsid w:val="00702328"/>
    <w:rsid w:val="0073673F"/>
    <w:rsid w:val="007575D5"/>
    <w:rsid w:val="00855AFD"/>
    <w:rsid w:val="009345C8"/>
    <w:rsid w:val="009820B2"/>
    <w:rsid w:val="009B1AF9"/>
    <w:rsid w:val="009F3340"/>
    <w:rsid w:val="00A5178F"/>
    <w:rsid w:val="00A660E9"/>
    <w:rsid w:val="00A76B9D"/>
    <w:rsid w:val="00A87581"/>
    <w:rsid w:val="00AE63A3"/>
    <w:rsid w:val="00AF4B54"/>
    <w:rsid w:val="00B62390"/>
    <w:rsid w:val="00BF1BA8"/>
    <w:rsid w:val="00C22A37"/>
    <w:rsid w:val="00C350E1"/>
    <w:rsid w:val="00C624F7"/>
    <w:rsid w:val="00CA41E5"/>
    <w:rsid w:val="00CB1928"/>
    <w:rsid w:val="00CC3CA4"/>
    <w:rsid w:val="00CF7595"/>
    <w:rsid w:val="00D258C8"/>
    <w:rsid w:val="00D905D1"/>
    <w:rsid w:val="00DF530E"/>
    <w:rsid w:val="00E71326"/>
    <w:rsid w:val="00E74E54"/>
    <w:rsid w:val="00E82A18"/>
    <w:rsid w:val="00EB444A"/>
    <w:rsid w:val="00EF56A8"/>
    <w:rsid w:val="00F541A4"/>
    <w:rsid w:val="00F721D9"/>
    <w:rsid w:val="00F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50D"/>
    <w:pPr>
      <w:widowControl/>
      <w:ind w:left="720"/>
      <w:contextualSpacing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0150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2015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20150D"/>
    <w:rPr>
      <w:rFonts w:ascii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150D"/>
    <w:pPr>
      <w:widowControl/>
      <w:shd w:val="clear" w:color="auto" w:fill="FFFFFF"/>
      <w:spacing w:after="1140" w:line="220" w:lineRule="exact"/>
      <w:ind w:hanging="400"/>
      <w:jc w:val="right"/>
    </w:pPr>
    <w:rPr>
      <w:rFonts w:eastAsiaTheme="minorHAnsi"/>
      <w:spacing w:val="10"/>
      <w:sz w:val="22"/>
      <w:szCs w:val="22"/>
      <w:lang w:eastAsia="en-US"/>
    </w:rPr>
  </w:style>
  <w:style w:type="character" w:customStyle="1" w:styleId="21">
    <w:name w:val="Заголовок №2_"/>
    <w:link w:val="22"/>
    <w:uiPriority w:val="99"/>
    <w:locked/>
    <w:rsid w:val="0020150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0150D"/>
    <w:pPr>
      <w:widowControl/>
      <w:shd w:val="clear" w:color="auto" w:fill="FFFFFF"/>
      <w:spacing w:before="300" w:after="60" w:line="240" w:lineRule="atLeast"/>
      <w:ind w:hanging="400"/>
      <w:jc w:val="both"/>
      <w:outlineLvl w:val="1"/>
    </w:pPr>
    <w:rPr>
      <w:rFonts w:eastAsiaTheme="minorHAnsi"/>
      <w:b/>
      <w:bCs/>
      <w:sz w:val="22"/>
      <w:szCs w:val="22"/>
      <w:lang w:eastAsia="en-US"/>
    </w:rPr>
  </w:style>
  <w:style w:type="character" w:customStyle="1" w:styleId="20pt">
    <w:name w:val="Основной текст (2) + Интервал 0 pt"/>
    <w:uiPriority w:val="99"/>
    <w:rsid w:val="0020150D"/>
    <w:rPr>
      <w:rFonts w:ascii="Times New Roman" w:hAnsi="Times New Roman" w:cs="Times New Roman" w:hint="default"/>
      <w:spacing w:val="0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2015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15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20150D"/>
    <w:pPr>
      <w:autoSpaceDE w:val="0"/>
      <w:autoSpaceDN w:val="0"/>
      <w:adjustRightInd w:val="0"/>
      <w:spacing w:line="274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20150D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0150D"/>
    <w:pPr>
      <w:autoSpaceDE w:val="0"/>
      <w:autoSpaceDN w:val="0"/>
      <w:adjustRightInd w:val="0"/>
      <w:spacing w:line="278" w:lineRule="exact"/>
      <w:jc w:val="both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20150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20150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uiPriority w:val="99"/>
    <w:rsid w:val="0020150D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01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541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1A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5C53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C53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Revision"/>
    <w:hidden/>
    <w:uiPriority w:val="99"/>
    <w:semiHidden/>
    <w:rsid w:val="00DF53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50D"/>
    <w:pPr>
      <w:widowControl/>
      <w:ind w:left="720"/>
      <w:contextualSpacing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0150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2015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20150D"/>
    <w:rPr>
      <w:rFonts w:ascii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150D"/>
    <w:pPr>
      <w:widowControl/>
      <w:shd w:val="clear" w:color="auto" w:fill="FFFFFF"/>
      <w:spacing w:after="1140" w:line="220" w:lineRule="exact"/>
      <w:ind w:hanging="400"/>
      <w:jc w:val="right"/>
    </w:pPr>
    <w:rPr>
      <w:rFonts w:eastAsiaTheme="minorHAnsi"/>
      <w:spacing w:val="10"/>
      <w:sz w:val="22"/>
      <w:szCs w:val="22"/>
      <w:lang w:eastAsia="en-US"/>
    </w:rPr>
  </w:style>
  <w:style w:type="character" w:customStyle="1" w:styleId="21">
    <w:name w:val="Заголовок №2_"/>
    <w:link w:val="22"/>
    <w:uiPriority w:val="99"/>
    <w:locked/>
    <w:rsid w:val="0020150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0150D"/>
    <w:pPr>
      <w:widowControl/>
      <w:shd w:val="clear" w:color="auto" w:fill="FFFFFF"/>
      <w:spacing w:before="300" w:after="60" w:line="240" w:lineRule="atLeast"/>
      <w:ind w:hanging="400"/>
      <w:jc w:val="both"/>
      <w:outlineLvl w:val="1"/>
    </w:pPr>
    <w:rPr>
      <w:rFonts w:eastAsiaTheme="minorHAnsi"/>
      <w:b/>
      <w:bCs/>
      <w:sz w:val="22"/>
      <w:szCs w:val="22"/>
      <w:lang w:eastAsia="en-US"/>
    </w:rPr>
  </w:style>
  <w:style w:type="character" w:customStyle="1" w:styleId="20pt">
    <w:name w:val="Основной текст (2) + Интервал 0 pt"/>
    <w:uiPriority w:val="99"/>
    <w:rsid w:val="0020150D"/>
    <w:rPr>
      <w:rFonts w:ascii="Times New Roman" w:hAnsi="Times New Roman" w:cs="Times New Roman" w:hint="default"/>
      <w:spacing w:val="0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2015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15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20150D"/>
    <w:pPr>
      <w:autoSpaceDE w:val="0"/>
      <w:autoSpaceDN w:val="0"/>
      <w:adjustRightInd w:val="0"/>
      <w:spacing w:line="274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20150D"/>
    <w:pPr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0150D"/>
    <w:pPr>
      <w:autoSpaceDE w:val="0"/>
      <w:autoSpaceDN w:val="0"/>
      <w:adjustRightInd w:val="0"/>
      <w:spacing w:line="278" w:lineRule="exact"/>
      <w:jc w:val="both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20150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20150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uiPriority w:val="99"/>
    <w:rsid w:val="0020150D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01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541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1A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5C53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C53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Revision"/>
    <w:hidden/>
    <w:uiPriority w:val="99"/>
    <w:semiHidden/>
    <w:rsid w:val="00DF53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1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Stojkovic Snezana</dc:creator>
  <cp:lastModifiedBy>Ermakova Anna</cp:lastModifiedBy>
  <cp:revision>9</cp:revision>
  <cp:lastPrinted>2014-09-19T06:42:00Z</cp:lastPrinted>
  <dcterms:created xsi:type="dcterms:W3CDTF">2014-09-05T12:44:00Z</dcterms:created>
  <dcterms:modified xsi:type="dcterms:W3CDTF">2014-09-19T06:43:00Z</dcterms:modified>
</cp:coreProperties>
</file>